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760A30" w:rsidRPr="008A16F1" w:rsidRDefault="00760A30" w:rsidP="008A16F1">
      <w:pPr>
        <w:jc w:val="center"/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</w:pP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केंद्रीय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विद्यालय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न</w:t>
      </w:r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>-</w:t>
      </w:r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०२</w:t>
      </w:r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मे</w:t>
      </w:r>
      <w:proofErr w:type="gram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ं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अग</w:t>
      </w:r>
      <w:proofErr w:type="gramEnd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्नि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सुरक्षा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की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दृस्टि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से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स्तापित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किये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गए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अग्नि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शमन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यंत्रो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का</w:t>
      </w:r>
      <w:proofErr w:type="spellEnd"/>
      <w:r w:rsidRPr="008A16F1">
        <w:rPr>
          <w:rFonts w:ascii="Kruti Dev 010" w:hAnsi="Kruti Dev 010" w:cs="Aharoni"/>
          <w:b/>
          <w:color w:val="833C0B" w:themeColor="accent2" w:themeShade="80"/>
          <w:sz w:val="40"/>
          <w:szCs w:val="40"/>
        </w:rPr>
        <w:t xml:space="preserve"> </w:t>
      </w:r>
      <w:proofErr w:type="spellStart"/>
      <w:r w:rsidRPr="008A16F1">
        <w:rPr>
          <w:rFonts w:ascii="Kokila" w:hAnsi="Kokila" w:cs="Kokila"/>
          <w:b/>
          <w:color w:val="833C0B" w:themeColor="accent2" w:themeShade="80"/>
          <w:sz w:val="40"/>
          <w:szCs w:val="40"/>
        </w:rPr>
        <w:t>विवरण</w:t>
      </w:r>
      <w:proofErr w:type="spellEnd"/>
    </w:p>
    <w:p w:rsidR="00760A30" w:rsidRPr="008A16F1" w:rsidRDefault="00D34992" w:rsidP="008A16F1">
      <w:pPr>
        <w:jc w:val="both"/>
        <w:rPr>
          <w:color w:val="1F4E79" w:themeColor="accent1" w:themeShade="80"/>
        </w:rPr>
      </w:pPr>
      <w:r w:rsidRPr="008A16F1">
        <w:rPr>
          <w:rFonts w:ascii="Mangal" w:hAnsi="Mangal" w:cs="Mangal"/>
          <w:color w:val="1F4E79" w:themeColor="accent1" w:themeShade="80"/>
        </w:rPr>
        <w:t>1.</w:t>
      </w:r>
      <w:r w:rsidR="00760A30" w:rsidRPr="008A16F1">
        <w:rPr>
          <w:rFonts w:ascii="Mangal" w:hAnsi="Mangal" w:cs="Mangal"/>
          <w:color w:val="1F4E79" w:themeColor="accent1" w:themeShade="80"/>
        </w:rPr>
        <w:t>केंद्रीय</w:t>
      </w:r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विद्यालय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r w:rsidR="00760A30" w:rsidRPr="008A16F1">
        <w:rPr>
          <w:rFonts w:ascii="Mangal" w:hAnsi="Mangal" w:cs="Mangal"/>
          <w:color w:val="1F4E79" w:themeColor="accent1" w:themeShade="80"/>
        </w:rPr>
        <w:t>न</w:t>
      </w:r>
      <w:r w:rsidR="00760A30" w:rsidRPr="008A16F1">
        <w:rPr>
          <w:color w:val="1F4E79" w:themeColor="accent1" w:themeShade="80"/>
        </w:rPr>
        <w:t>-</w:t>
      </w:r>
      <w:r w:rsidR="00760A30" w:rsidRPr="008A16F1">
        <w:rPr>
          <w:rFonts w:ascii="Mangal" w:hAnsi="Mangal" w:cs="Mangal"/>
          <w:color w:val="1F4E79" w:themeColor="accent1" w:themeShade="80"/>
        </w:rPr>
        <w:t>०२</w:t>
      </w:r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मे</w:t>
      </w:r>
      <w:proofErr w:type="gramStart"/>
      <w:r w:rsidR="00760A30" w:rsidRPr="008A16F1">
        <w:rPr>
          <w:rFonts w:ascii="Mangal" w:hAnsi="Mangal" w:cs="Mangal"/>
          <w:color w:val="1F4E79" w:themeColor="accent1" w:themeShade="80"/>
        </w:rPr>
        <w:t>ं</w:t>
      </w:r>
      <w:proofErr w:type="spellEnd"/>
      <w:r w:rsidR="00760A30" w:rsidRPr="008A16F1">
        <w:rPr>
          <w:color w:val="1F4E79" w:themeColor="accent1" w:themeShade="80"/>
        </w:rPr>
        <w:t xml:space="preserve"> 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अग</w:t>
      </w:r>
      <w:proofErr w:type="gramEnd"/>
      <w:r w:rsidR="00760A30" w:rsidRPr="008A16F1">
        <w:rPr>
          <w:rFonts w:ascii="Mangal" w:hAnsi="Mangal" w:cs="Mangal"/>
          <w:color w:val="1F4E79" w:themeColor="accent1" w:themeShade="80"/>
        </w:rPr>
        <w:t>्नि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सुरक्षा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की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दृस्टि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को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ध्यान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में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रखते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हुए</w:t>
      </w:r>
      <w:proofErr w:type="spellEnd"/>
      <w:r w:rsidR="00760A30" w:rsidRPr="008A16F1">
        <w:rPr>
          <w:color w:val="1F4E79" w:themeColor="accent1" w:themeShade="80"/>
        </w:rPr>
        <w:t xml:space="preserve"> 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कुल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r w:rsidR="00760A30" w:rsidRPr="008A16F1">
        <w:rPr>
          <w:rFonts w:ascii="Mangal" w:hAnsi="Mangal" w:cs="Mangal"/>
          <w:color w:val="1F4E79" w:themeColor="accent1" w:themeShade="80"/>
        </w:rPr>
        <w:t>१७</w:t>
      </w:r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अग्नि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शमन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यंत्र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आवश्यक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जगहों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पर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लगाए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गए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r w:rsidR="00173A53" w:rsidRPr="008A16F1">
        <w:rPr>
          <w:color w:val="1F4E79" w:themeColor="accent1" w:themeShade="80"/>
        </w:rPr>
        <w:t>|</w:t>
      </w:r>
    </w:p>
    <w:p w:rsidR="00392B46" w:rsidRPr="008A16F1" w:rsidRDefault="008A16F1" w:rsidP="008A16F1">
      <w:pPr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>2</w:t>
      </w:r>
      <w:r w:rsidR="00760A30" w:rsidRPr="008A16F1">
        <w:rPr>
          <w:color w:val="1F4E79" w:themeColor="accent1" w:themeShade="80"/>
        </w:rPr>
        <w:t>.</w:t>
      </w:r>
      <w:r w:rsidR="00760A30" w:rsidRPr="008A16F1">
        <w:rPr>
          <w:rFonts w:ascii="Mangal" w:hAnsi="Mangal" w:cs="Mangal"/>
          <w:color w:val="1F4E79" w:themeColor="accent1" w:themeShade="80"/>
        </w:rPr>
        <w:t>समय</w:t>
      </w:r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समय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पर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यंत्रो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को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चलाने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हेतु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छात्रों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एवं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शिक्षकों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को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प्रशिक्षण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भी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दिया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जाता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है</w:t>
      </w:r>
      <w:proofErr w:type="gramStart"/>
      <w:r w:rsidR="00760A30" w:rsidRPr="008A16F1">
        <w:rPr>
          <w:rFonts w:ascii="Mangal" w:hAnsi="Mangal" w:cs="Mangal"/>
          <w:color w:val="1F4E79" w:themeColor="accent1" w:themeShade="80"/>
        </w:rPr>
        <w:t>ं</w:t>
      </w:r>
      <w:proofErr w:type="spellEnd"/>
      <w:r w:rsidR="00760A30" w:rsidRPr="008A16F1">
        <w:rPr>
          <w:color w:val="1F4E79" w:themeColor="accent1" w:themeShade="80"/>
        </w:rPr>
        <w:t xml:space="preserve"> 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त</w:t>
      </w:r>
      <w:proofErr w:type="gramEnd"/>
      <w:r w:rsidR="00760A30" w:rsidRPr="008A16F1">
        <w:rPr>
          <w:rFonts w:ascii="Mangal" w:hAnsi="Mangal" w:cs="Mangal"/>
          <w:color w:val="1F4E79" w:themeColor="accent1" w:themeShade="80"/>
        </w:rPr>
        <w:t>ाकि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घटनाओ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के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समय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छात्र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और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सभी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कर्मचारी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सुरक्षित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रहे</w:t>
      </w:r>
      <w:proofErr w:type="spellEnd"/>
      <w:r w:rsidR="00760A30" w:rsidRPr="008A16F1">
        <w:rPr>
          <w:color w:val="1F4E79" w:themeColor="accent1" w:themeShade="80"/>
        </w:rPr>
        <w:t xml:space="preserve"> </w:t>
      </w:r>
      <w:proofErr w:type="spellStart"/>
      <w:r w:rsidR="00760A30" w:rsidRPr="008A16F1">
        <w:rPr>
          <w:rFonts w:ascii="Mangal" w:hAnsi="Mangal" w:cs="Mangal"/>
          <w:color w:val="1F4E79" w:themeColor="accent1" w:themeShade="80"/>
        </w:rPr>
        <w:t>सके</w:t>
      </w:r>
      <w:proofErr w:type="spellEnd"/>
      <w:r w:rsidR="00760A30" w:rsidRPr="008A16F1">
        <w:rPr>
          <w:color w:val="1F4E79" w:themeColor="accent1" w:themeShade="80"/>
        </w:rPr>
        <w:t xml:space="preserve"> |</w:t>
      </w:r>
    </w:p>
    <w:p w:rsidR="00173A53" w:rsidRDefault="00173A53" w:rsidP="00760A30"/>
    <w:p w:rsidR="00173A53" w:rsidRDefault="00173A53" w:rsidP="00173A53">
      <w:pPr>
        <w:jc w:val="center"/>
        <w:rPr>
          <w:rFonts w:ascii="Mangal" w:hAnsi="Mangal" w:cs="Mangal"/>
          <w:color w:val="833C0B" w:themeColor="accent2" w:themeShade="80"/>
          <w:sz w:val="28"/>
          <w:u w:val="single"/>
        </w:rPr>
      </w:pPr>
      <w:proofErr w:type="spellStart"/>
      <w:r w:rsidRPr="00173A53">
        <w:rPr>
          <w:rFonts w:ascii="Mangal" w:hAnsi="Mangal" w:cs="Mangal"/>
          <w:color w:val="833C0B" w:themeColor="accent2" w:themeShade="80"/>
          <w:sz w:val="28"/>
          <w:u w:val="single"/>
        </w:rPr>
        <w:t>विद्यालय</w:t>
      </w:r>
      <w:proofErr w:type="spellEnd"/>
      <w:r w:rsidRPr="00173A53">
        <w:rPr>
          <w:color w:val="833C0B" w:themeColor="accent2" w:themeShade="80"/>
          <w:sz w:val="28"/>
          <w:u w:val="single"/>
        </w:rPr>
        <w:t xml:space="preserve"> </w:t>
      </w:r>
      <w:proofErr w:type="spellStart"/>
      <w:r w:rsidRPr="00173A53">
        <w:rPr>
          <w:rFonts w:ascii="Mangal" w:hAnsi="Mangal" w:cs="Mangal"/>
          <w:color w:val="833C0B" w:themeColor="accent2" w:themeShade="80"/>
          <w:sz w:val="28"/>
          <w:u w:val="single"/>
        </w:rPr>
        <w:t>में</w:t>
      </w:r>
      <w:proofErr w:type="spellEnd"/>
      <w:r w:rsidRPr="00173A53">
        <w:rPr>
          <w:color w:val="833C0B" w:themeColor="accent2" w:themeShade="80"/>
          <w:sz w:val="28"/>
          <w:u w:val="single"/>
        </w:rPr>
        <w:t xml:space="preserve"> </w:t>
      </w:r>
      <w:proofErr w:type="spellStart"/>
      <w:r w:rsidRPr="00173A53">
        <w:rPr>
          <w:rFonts w:ascii="Mangal" w:hAnsi="Mangal" w:cs="Mangal"/>
          <w:color w:val="833C0B" w:themeColor="accent2" w:themeShade="80"/>
          <w:sz w:val="28"/>
          <w:u w:val="single"/>
        </w:rPr>
        <w:t>स्थापित</w:t>
      </w:r>
      <w:proofErr w:type="spellEnd"/>
      <w:r w:rsidRPr="00173A53">
        <w:rPr>
          <w:color w:val="833C0B" w:themeColor="accent2" w:themeShade="80"/>
          <w:sz w:val="28"/>
          <w:u w:val="single"/>
        </w:rPr>
        <w:t xml:space="preserve"> </w:t>
      </w:r>
      <w:proofErr w:type="spellStart"/>
      <w:r w:rsidRPr="00173A53">
        <w:rPr>
          <w:rFonts w:ascii="Mangal" w:hAnsi="Mangal" w:cs="Mangal"/>
          <w:color w:val="833C0B" w:themeColor="accent2" w:themeShade="80"/>
          <w:sz w:val="28"/>
          <w:u w:val="single"/>
        </w:rPr>
        <w:t>यंत्रो</w:t>
      </w:r>
      <w:proofErr w:type="spellEnd"/>
      <w:r w:rsidRPr="00173A53">
        <w:rPr>
          <w:color w:val="833C0B" w:themeColor="accent2" w:themeShade="80"/>
          <w:sz w:val="28"/>
          <w:u w:val="single"/>
        </w:rPr>
        <w:t xml:space="preserve"> </w:t>
      </w:r>
      <w:proofErr w:type="spellStart"/>
      <w:r w:rsidRPr="00173A53">
        <w:rPr>
          <w:rFonts w:ascii="Mangal" w:hAnsi="Mangal" w:cs="Mangal"/>
          <w:color w:val="833C0B" w:themeColor="accent2" w:themeShade="80"/>
          <w:sz w:val="28"/>
          <w:u w:val="single"/>
        </w:rPr>
        <w:t>की</w:t>
      </w:r>
      <w:proofErr w:type="spellEnd"/>
      <w:r w:rsidRPr="00173A53">
        <w:rPr>
          <w:color w:val="833C0B" w:themeColor="accent2" w:themeShade="80"/>
          <w:sz w:val="28"/>
          <w:u w:val="single"/>
        </w:rPr>
        <w:t xml:space="preserve"> </w:t>
      </w:r>
      <w:proofErr w:type="spellStart"/>
      <w:r w:rsidRPr="00173A53">
        <w:rPr>
          <w:rFonts w:ascii="Mangal" w:hAnsi="Mangal" w:cs="Mangal"/>
          <w:color w:val="833C0B" w:themeColor="accent2" w:themeShade="80"/>
          <w:sz w:val="28"/>
          <w:u w:val="single"/>
        </w:rPr>
        <w:t>सूची</w:t>
      </w:r>
      <w:proofErr w:type="spellEnd"/>
    </w:p>
    <w:tbl>
      <w:tblPr>
        <w:tblStyle w:val="TableGrid"/>
        <w:tblW w:w="0" w:type="auto"/>
        <w:tblBorders>
          <w:top w:val="triple" w:sz="4" w:space="0" w:color="F4B083" w:themeColor="accent2" w:themeTint="99"/>
          <w:left w:val="triple" w:sz="4" w:space="0" w:color="F4B083" w:themeColor="accent2" w:themeTint="99"/>
          <w:bottom w:val="triple" w:sz="4" w:space="0" w:color="F4B083" w:themeColor="accent2" w:themeTint="99"/>
          <w:right w:val="triple" w:sz="4" w:space="0" w:color="F4B083" w:themeColor="accent2" w:themeTint="99"/>
          <w:insideH w:val="triple" w:sz="4" w:space="0" w:color="F4B083" w:themeColor="accent2" w:themeTint="99"/>
          <w:insideV w:val="triple" w:sz="4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3104"/>
        <w:gridCol w:w="3104"/>
        <w:gridCol w:w="3102"/>
      </w:tblGrid>
      <w:tr w:rsidR="00173A53" w:rsidTr="008A16F1">
        <w:tc>
          <w:tcPr>
            <w:tcW w:w="3116" w:type="dxa"/>
          </w:tcPr>
          <w:p w:rsidR="00173A53" w:rsidRPr="008A16F1" w:rsidRDefault="00173A53" w:rsidP="00173A53">
            <w:pPr>
              <w:rPr>
                <w:rFonts w:ascii="Mangal" w:hAnsi="Mangal" w:cs="Mangal"/>
                <w:color w:val="833C0B" w:themeColor="accent2" w:themeShade="80"/>
                <w:sz w:val="20"/>
                <w:u w:val="single"/>
              </w:rPr>
            </w:pPr>
            <w:proofErr w:type="spellStart"/>
            <w:r w:rsidRPr="008A16F1">
              <w:rPr>
                <w:rFonts w:ascii="Mangal" w:hAnsi="Mangal" w:cs="Mangal" w:hint="cs"/>
                <w:color w:val="833C0B" w:themeColor="accent2" w:themeShade="80"/>
                <w:sz w:val="20"/>
                <w:u w:val="single"/>
              </w:rPr>
              <w:t>यंत्रो</w:t>
            </w:r>
            <w:proofErr w:type="spellEnd"/>
            <w:r w:rsidRPr="008A16F1">
              <w:rPr>
                <w:rFonts w:ascii="Mangal" w:hAnsi="Mangal" w:cs="Mangal"/>
                <w:color w:val="833C0B" w:themeColor="accent2" w:themeShade="80"/>
                <w:sz w:val="20"/>
                <w:u w:val="single"/>
              </w:rPr>
              <w:t xml:space="preserve"> </w:t>
            </w:r>
            <w:proofErr w:type="spellStart"/>
            <w:r w:rsidRPr="008A16F1">
              <w:rPr>
                <w:rFonts w:ascii="Mangal" w:hAnsi="Mangal" w:cs="Mangal" w:hint="cs"/>
                <w:color w:val="833C0B" w:themeColor="accent2" w:themeShade="80"/>
                <w:sz w:val="20"/>
                <w:u w:val="single"/>
              </w:rPr>
              <w:t>के</w:t>
            </w:r>
            <w:proofErr w:type="spellEnd"/>
            <w:r w:rsidRPr="008A16F1">
              <w:rPr>
                <w:rFonts w:ascii="Mangal" w:hAnsi="Mangal" w:cs="Mangal"/>
                <w:color w:val="833C0B" w:themeColor="accent2" w:themeShade="80"/>
                <w:sz w:val="20"/>
                <w:u w:val="single"/>
              </w:rPr>
              <w:t xml:space="preserve"> </w:t>
            </w:r>
            <w:proofErr w:type="spellStart"/>
            <w:r w:rsidRPr="008A16F1">
              <w:rPr>
                <w:rFonts w:ascii="Mangal" w:hAnsi="Mangal" w:cs="Mangal" w:hint="cs"/>
                <w:color w:val="833C0B" w:themeColor="accent2" w:themeShade="80"/>
                <w:sz w:val="20"/>
                <w:u w:val="single"/>
              </w:rPr>
              <w:t>प्रकार</w:t>
            </w:r>
            <w:proofErr w:type="spellEnd"/>
            <w:r w:rsidRPr="008A16F1">
              <w:rPr>
                <w:rFonts w:ascii="Mangal" w:hAnsi="Mangal" w:cs="Mangal"/>
                <w:color w:val="833C0B" w:themeColor="accent2" w:themeShade="80"/>
                <w:sz w:val="20"/>
                <w:u w:val="single"/>
              </w:rPr>
              <w:t xml:space="preserve"> </w:t>
            </w:r>
          </w:p>
        </w:tc>
        <w:tc>
          <w:tcPr>
            <w:tcW w:w="3117" w:type="dxa"/>
          </w:tcPr>
          <w:p w:rsidR="00173A53" w:rsidRPr="008A16F1" w:rsidRDefault="00173A53" w:rsidP="00173A53">
            <w:pPr>
              <w:rPr>
                <w:rFonts w:ascii="Mangal" w:hAnsi="Mangal" w:cs="Mangal"/>
                <w:color w:val="833C0B" w:themeColor="accent2" w:themeShade="80"/>
                <w:sz w:val="20"/>
                <w:u w:val="single"/>
              </w:rPr>
            </w:pPr>
            <w:proofErr w:type="spellStart"/>
            <w:r w:rsidRPr="008A16F1">
              <w:rPr>
                <w:rFonts w:ascii="Mangal" w:hAnsi="Mangal" w:cs="Mangal" w:hint="cs"/>
                <w:color w:val="833C0B" w:themeColor="accent2" w:themeShade="80"/>
                <w:sz w:val="20"/>
                <w:u w:val="single"/>
              </w:rPr>
              <w:t>संख्या</w:t>
            </w:r>
            <w:proofErr w:type="spellEnd"/>
          </w:p>
        </w:tc>
        <w:tc>
          <w:tcPr>
            <w:tcW w:w="3117" w:type="dxa"/>
          </w:tcPr>
          <w:p w:rsidR="00173A53" w:rsidRDefault="00173A53" w:rsidP="00173A53">
            <w:pPr>
              <w:rPr>
                <w:rFonts w:ascii="Mangal" w:hAnsi="Mangal" w:cs="Mangal"/>
                <w:color w:val="833C0B" w:themeColor="accent2" w:themeShade="80"/>
                <w:sz w:val="28"/>
                <w:u w:val="single"/>
              </w:rPr>
            </w:pPr>
          </w:p>
        </w:tc>
      </w:tr>
      <w:tr w:rsidR="00173A53" w:rsidTr="008A16F1">
        <w:tc>
          <w:tcPr>
            <w:tcW w:w="3116" w:type="dxa"/>
          </w:tcPr>
          <w:p w:rsidR="00173A53" w:rsidRPr="008A16F1" w:rsidRDefault="00173A53" w:rsidP="00D34992">
            <w:pPr>
              <w:rPr>
                <w:rFonts w:ascii="Mangal" w:hAnsi="Mangal" w:cs="Mangal"/>
                <w:color w:val="002060"/>
                <w:sz w:val="20"/>
              </w:rPr>
            </w:pPr>
            <w:r w:rsidRPr="008A16F1">
              <w:rPr>
                <w:rFonts w:ascii="Mangal" w:hAnsi="Mangal" w:cs="Mangal"/>
                <w:color w:val="002060"/>
                <w:sz w:val="20"/>
              </w:rPr>
              <w:t xml:space="preserve">ABC </w:t>
            </w:r>
            <w:r w:rsidR="00D34992" w:rsidRPr="008A16F1">
              <w:rPr>
                <w:rFonts w:ascii="Mangal" w:hAnsi="Mangal" w:cs="Mangal"/>
                <w:color w:val="002060"/>
                <w:sz w:val="20"/>
              </w:rPr>
              <w:t>Type-5 Kg</w:t>
            </w:r>
          </w:p>
        </w:tc>
        <w:tc>
          <w:tcPr>
            <w:tcW w:w="3117" w:type="dxa"/>
          </w:tcPr>
          <w:p w:rsidR="00173A53" w:rsidRPr="008A16F1" w:rsidRDefault="00173A53" w:rsidP="00173A53">
            <w:pPr>
              <w:rPr>
                <w:rFonts w:ascii="Mangal" w:hAnsi="Mangal" w:cs="Mangal"/>
                <w:color w:val="002060"/>
                <w:sz w:val="20"/>
              </w:rPr>
            </w:pPr>
            <w:r w:rsidRPr="008A16F1">
              <w:rPr>
                <w:rFonts w:ascii="Mangal" w:hAnsi="Mangal" w:cs="Mangal"/>
                <w:color w:val="002060"/>
                <w:sz w:val="20"/>
              </w:rPr>
              <w:t>11</w:t>
            </w:r>
          </w:p>
        </w:tc>
        <w:tc>
          <w:tcPr>
            <w:tcW w:w="3117" w:type="dxa"/>
          </w:tcPr>
          <w:p w:rsidR="00173A53" w:rsidRDefault="00173A53" w:rsidP="00173A53">
            <w:pPr>
              <w:rPr>
                <w:rFonts w:ascii="Mangal" w:hAnsi="Mangal" w:cs="Mangal"/>
                <w:color w:val="833C0B" w:themeColor="accent2" w:themeShade="80"/>
                <w:sz w:val="28"/>
                <w:u w:val="single"/>
              </w:rPr>
            </w:pPr>
          </w:p>
        </w:tc>
      </w:tr>
      <w:tr w:rsidR="00173A53" w:rsidTr="008A16F1">
        <w:tc>
          <w:tcPr>
            <w:tcW w:w="3116" w:type="dxa"/>
          </w:tcPr>
          <w:p w:rsidR="00173A53" w:rsidRPr="008A16F1" w:rsidRDefault="00D34992" w:rsidP="00173A53">
            <w:pPr>
              <w:rPr>
                <w:rFonts w:ascii="Mangal" w:hAnsi="Mangal" w:cs="Mangal"/>
                <w:color w:val="002060"/>
                <w:sz w:val="20"/>
              </w:rPr>
            </w:pPr>
            <w:r w:rsidRPr="008A16F1">
              <w:rPr>
                <w:rFonts w:ascii="Mangal" w:hAnsi="Mangal" w:cs="Mangal"/>
                <w:color w:val="002060"/>
                <w:sz w:val="20"/>
              </w:rPr>
              <w:t>Co2 Type-4.5 Kg</w:t>
            </w:r>
          </w:p>
        </w:tc>
        <w:tc>
          <w:tcPr>
            <w:tcW w:w="3117" w:type="dxa"/>
          </w:tcPr>
          <w:p w:rsidR="00173A53" w:rsidRPr="008A16F1" w:rsidRDefault="00D34992" w:rsidP="00173A53">
            <w:pPr>
              <w:rPr>
                <w:rFonts w:ascii="Mangal" w:hAnsi="Mangal" w:cs="Mangal"/>
                <w:color w:val="002060"/>
                <w:sz w:val="20"/>
              </w:rPr>
            </w:pPr>
            <w:r w:rsidRPr="008A16F1">
              <w:rPr>
                <w:rFonts w:ascii="Mangal" w:hAnsi="Mangal" w:cs="Mangal"/>
                <w:color w:val="002060"/>
                <w:sz w:val="20"/>
              </w:rPr>
              <w:t>04</w:t>
            </w:r>
          </w:p>
        </w:tc>
        <w:tc>
          <w:tcPr>
            <w:tcW w:w="3117" w:type="dxa"/>
          </w:tcPr>
          <w:p w:rsidR="00173A53" w:rsidRDefault="00173A53" w:rsidP="00173A53">
            <w:pPr>
              <w:rPr>
                <w:rFonts w:ascii="Mangal" w:hAnsi="Mangal" w:cs="Mangal"/>
                <w:color w:val="833C0B" w:themeColor="accent2" w:themeShade="80"/>
                <w:sz w:val="28"/>
                <w:u w:val="single"/>
              </w:rPr>
            </w:pPr>
          </w:p>
        </w:tc>
      </w:tr>
      <w:tr w:rsidR="00173A53" w:rsidTr="008A16F1">
        <w:tc>
          <w:tcPr>
            <w:tcW w:w="3116" w:type="dxa"/>
          </w:tcPr>
          <w:p w:rsidR="00173A53" w:rsidRPr="008A16F1" w:rsidRDefault="00D34992" w:rsidP="00173A53">
            <w:pPr>
              <w:rPr>
                <w:rFonts w:ascii="Mangal" w:hAnsi="Mangal" w:cs="Mangal"/>
                <w:color w:val="002060"/>
                <w:sz w:val="20"/>
              </w:rPr>
            </w:pPr>
            <w:r w:rsidRPr="008A16F1">
              <w:rPr>
                <w:rFonts w:ascii="Mangal" w:hAnsi="Mangal" w:cs="Mangal"/>
                <w:color w:val="002060"/>
                <w:sz w:val="20"/>
              </w:rPr>
              <w:t>DCP Type-5 Kg</w:t>
            </w:r>
          </w:p>
        </w:tc>
        <w:tc>
          <w:tcPr>
            <w:tcW w:w="3117" w:type="dxa"/>
          </w:tcPr>
          <w:p w:rsidR="00173A53" w:rsidRPr="008A16F1" w:rsidRDefault="00D34992" w:rsidP="00173A53">
            <w:pPr>
              <w:rPr>
                <w:rFonts w:ascii="Mangal" w:hAnsi="Mangal" w:cs="Mangal"/>
                <w:color w:val="002060"/>
                <w:sz w:val="20"/>
              </w:rPr>
            </w:pPr>
            <w:r w:rsidRPr="008A16F1">
              <w:rPr>
                <w:rFonts w:ascii="Mangal" w:hAnsi="Mangal" w:cs="Mangal"/>
                <w:color w:val="002060"/>
                <w:sz w:val="20"/>
              </w:rPr>
              <w:t>02</w:t>
            </w:r>
          </w:p>
        </w:tc>
        <w:tc>
          <w:tcPr>
            <w:tcW w:w="3117" w:type="dxa"/>
          </w:tcPr>
          <w:p w:rsidR="00173A53" w:rsidRDefault="00173A53" w:rsidP="00173A53">
            <w:pPr>
              <w:rPr>
                <w:rFonts w:ascii="Mangal" w:hAnsi="Mangal" w:cs="Mangal"/>
                <w:color w:val="833C0B" w:themeColor="accent2" w:themeShade="80"/>
                <w:sz w:val="28"/>
                <w:u w:val="single"/>
              </w:rPr>
            </w:pPr>
          </w:p>
        </w:tc>
      </w:tr>
    </w:tbl>
    <w:p w:rsidR="00173A53" w:rsidRDefault="00173A53" w:rsidP="00173A53">
      <w:pPr>
        <w:jc w:val="center"/>
        <w:rPr>
          <w:color w:val="833C0B" w:themeColor="accent2" w:themeShade="80"/>
          <w:sz w:val="28"/>
          <w:u w:val="single"/>
        </w:rPr>
      </w:pPr>
    </w:p>
    <w:p w:rsidR="008A16F1" w:rsidRDefault="008A16F1" w:rsidP="008A16F1">
      <w:pPr>
        <w:rPr>
          <w:color w:val="1F4E79" w:themeColor="accent1" w:themeShade="80"/>
          <w:sz w:val="24"/>
          <w:szCs w:val="24"/>
        </w:rPr>
      </w:pPr>
      <w:r>
        <w:rPr>
          <w:color w:val="833C0B" w:themeColor="accent2" w:themeShade="80"/>
          <w:sz w:val="28"/>
          <w:u w:val="single"/>
        </w:rPr>
        <w:t xml:space="preserve">3.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विद्यालय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में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बिभि</w:t>
      </w:r>
      <w:proofErr w:type="gram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न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जगह</w:t>
      </w:r>
      <w:proofErr w:type="gramEnd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ों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पर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सुरछा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की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दृस्टि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से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डिजिटल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केमरो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को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इनस्टॉल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किया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गया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जिससे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सभी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स्थानो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की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निगरानी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की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जा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  <w:sz w:val="24"/>
          <w:szCs w:val="24"/>
        </w:rPr>
        <w:t>सके</w:t>
      </w:r>
      <w:proofErr w:type="spellEnd"/>
      <w:r w:rsidRPr="008A16F1">
        <w:rPr>
          <w:color w:val="1F4E79" w:themeColor="accent1" w:themeShade="80"/>
          <w:sz w:val="24"/>
          <w:szCs w:val="24"/>
        </w:rPr>
        <w:t xml:space="preserve"> |</w:t>
      </w:r>
    </w:p>
    <w:p w:rsidR="008A16F1" w:rsidRDefault="008A16F1" w:rsidP="008A16F1">
      <w:pPr>
        <w:rPr>
          <w:color w:val="1F4E79" w:themeColor="accent1" w:themeShade="80"/>
          <w:sz w:val="24"/>
          <w:szCs w:val="24"/>
        </w:rPr>
      </w:pPr>
    </w:p>
    <w:p w:rsidR="008A16F1" w:rsidRPr="008A16F1" w:rsidRDefault="008A16F1" w:rsidP="008A16F1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4</w:t>
      </w:r>
      <w:r w:rsidRPr="008A16F1">
        <w:rPr>
          <w:color w:val="1F4E79" w:themeColor="accent1" w:themeShade="80"/>
          <w:sz w:val="24"/>
          <w:szCs w:val="24"/>
        </w:rPr>
        <w:t>.</w:t>
      </w:r>
      <w:r w:rsidRPr="008A16F1">
        <w:rPr>
          <w:rFonts w:hint="cs"/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विद्यालय</w:t>
      </w:r>
      <w:proofErr w:type="spellEnd"/>
      <w:r w:rsidRPr="008A16F1">
        <w:rPr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की</w:t>
      </w:r>
      <w:proofErr w:type="spellEnd"/>
      <w:r w:rsidRPr="008A16F1">
        <w:rPr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दीवार</w:t>
      </w:r>
      <w:proofErr w:type="spellEnd"/>
      <w:r w:rsidRPr="008A16F1">
        <w:rPr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के</w:t>
      </w:r>
      <w:proofErr w:type="spellEnd"/>
      <w:r w:rsidRPr="008A16F1">
        <w:rPr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चारों</w:t>
      </w:r>
      <w:proofErr w:type="spellEnd"/>
      <w:r w:rsidRPr="008A16F1">
        <w:rPr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ओर</w:t>
      </w:r>
      <w:proofErr w:type="spellEnd"/>
      <w:r w:rsidRPr="008A16F1">
        <w:rPr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बाड़</w:t>
      </w:r>
      <w:proofErr w:type="spellEnd"/>
      <w:r w:rsidRPr="008A16F1">
        <w:rPr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लगायी</w:t>
      </w:r>
      <w:proofErr w:type="spellEnd"/>
      <w:r w:rsidRPr="008A16F1">
        <w:rPr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गयी</w:t>
      </w:r>
      <w:proofErr w:type="spellEnd"/>
      <w:r w:rsidRPr="008A16F1">
        <w:rPr>
          <w:color w:val="1F4E79" w:themeColor="accent1" w:themeShade="80"/>
        </w:rPr>
        <w:t xml:space="preserve"> </w:t>
      </w:r>
      <w:proofErr w:type="spellStart"/>
      <w:r w:rsidRPr="008A16F1">
        <w:rPr>
          <w:rFonts w:ascii="Mangal" w:hAnsi="Mangal" w:cs="Mangal"/>
          <w:color w:val="1F4E79" w:themeColor="accent1" w:themeShade="80"/>
        </w:rPr>
        <w:t>हैं</w:t>
      </w:r>
      <w:proofErr w:type="spellEnd"/>
      <w:r w:rsidRPr="008A16F1">
        <w:rPr>
          <w:color w:val="1F4E79" w:themeColor="accent1" w:themeShade="80"/>
        </w:rPr>
        <w:t xml:space="preserve"> </w:t>
      </w:r>
      <w:r w:rsidRPr="008A16F1">
        <w:rPr>
          <w:color w:val="1F4E79" w:themeColor="accent1" w:themeShade="80"/>
          <w:sz w:val="24"/>
          <w:szCs w:val="24"/>
        </w:rPr>
        <w:t>|</w:t>
      </w:r>
      <w:bookmarkStart w:id="0" w:name="_GoBack"/>
      <w:bookmarkEnd w:id="0"/>
    </w:p>
    <w:sectPr w:rsidR="008A16F1" w:rsidRPr="008A16F1" w:rsidSect="00DD0D94">
      <w:pgSz w:w="12240" w:h="15840"/>
      <w:pgMar w:top="1440" w:right="1440" w:bottom="1440" w:left="1440" w:header="720" w:footer="720" w:gutter="0"/>
      <w:pgBorders w:offsetFrom="page">
        <w:top w:val="triple" w:sz="4" w:space="24" w:color="FBE4D5" w:themeColor="accent2" w:themeTint="33"/>
        <w:left w:val="triple" w:sz="4" w:space="24" w:color="FBE4D5" w:themeColor="accent2" w:themeTint="33"/>
        <w:bottom w:val="triple" w:sz="4" w:space="24" w:color="FBE4D5" w:themeColor="accent2" w:themeTint="33"/>
        <w:right w:val="triple" w:sz="4" w:space="24" w:color="FBE4D5" w:themeColor="accent2" w:themeTint="3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30"/>
    <w:rsid w:val="00173A53"/>
    <w:rsid w:val="00760A30"/>
    <w:rsid w:val="008A16F1"/>
    <w:rsid w:val="00D34992"/>
    <w:rsid w:val="00D862EA"/>
    <w:rsid w:val="00DD0D94"/>
    <w:rsid w:val="00F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570F6-AB8B-41FE-82B3-B80BC8D1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kv2 jhansi cantt</dc:creator>
  <cp:keywords/>
  <dc:description/>
  <cp:lastModifiedBy>kv2 jhansi cantt</cp:lastModifiedBy>
  <cp:revision>3</cp:revision>
  <dcterms:created xsi:type="dcterms:W3CDTF">2019-09-06T07:05:00Z</dcterms:created>
  <dcterms:modified xsi:type="dcterms:W3CDTF">2019-09-06T08:19:00Z</dcterms:modified>
</cp:coreProperties>
</file>